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A6" w:rsidRDefault="00362FA6" w:rsidP="00362FA6">
      <w:pPr>
        <w:ind w:left="175" w:hanging="175"/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</w:pPr>
      <w:r w:rsidRPr="001F221D"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  <w:t>Кызматчы сөз түркүмдөрү жана кеп маданияты</w:t>
      </w:r>
    </w:p>
    <w:p w:rsidR="00362FA6" w:rsidRPr="00EE59FF" w:rsidRDefault="00362FA6" w:rsidP="00362FA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EE59FF">
        <w:rPr>
          <w:rFonts w:ascii="Times New Roman" w:hAnsi="Times New Roman" w:cs="Times New Roman"/>
          <w:sz w:val="24"/>
          <w:szCs w:val="24"/>
          <w:lang w:val="ky-KG"/>
        </w:rPr>
        <w:t xml:space="preserve">Таблицада  берилген </w:t>
      </w:r>
      <w:r w:rsidRPr="00EE59FF">
        <w:rPr>
          <w:rFonts w:ascii="Times New Roman" w:hAnsi="Times New Roman" w:cs="Times New Roman"/>
          <w:b/>
          <w:noProof/>
          <w:sz w:val="24"/>
          <w:szCs w:val="24"/>
          <w:lang w:val="ky-KG"/>
        </w:rPr>
        <w:t>кызматчы сөздөр</w:t>
      </w:r>
      <w:r w:rsidRPr="00EE59FF">
        <w:rPr>
          <w:rFonts w:ascii="Times New Roman" w:hAnsi="Times New Roman" w:cs="Times New Roman"/>
          <w:sz w:val="24"/>
          <w:szCs w:val="24"/>
          <w:lang w:val="ky-KG"/>
        </w:rPr>
        <w:t xml:space="preserve">дү тушуна  маанисине карата  +  белгисин койгула. </w:t>
      </w:r>
    </w:p>
    <w:p w:rsidR="00362FA6" w:rsidRPr="00EE59FF" w:rsidRDefault="00362FA6" w:rsidP="00362FA6">
      <w:pPr>
        <w:spacing w:after="0"/>
        <w:ind w:left="567"/>
        <w:rPr>
          <w:rFonts w:ascii="Times New Roman" w:hAnsi="Times New Roman" w:cs="Times New Roman"/>
          <w:sz w:val="24"/>
          <w:szCs w:val="24"/>
          <w:lang w:val="ky-KG"/>
        </w:rPr>
      </w:pPr>
    </w:p>
    <w:p w:rsidR="00362FA6" w:rsidRPr="00EE59FF" w:rsidRDefault="00362FA6" w:rsidP="00362FA6">
      <w:pPr>
        <w:ind w:left="175" w:hanging="175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9549" w:type="dxa"/>
        <w:tblLayout w:type="fixed"/>
        <w:tblLook w:val="04A0" w:firstRow="1" w:lastRow="0" w:firstColumn="1" w:lastColumn="0" w:noHBand="0" w:noVBand="1"/>
      </w:tblPr>
      <w:tblGrid>
        <w:gridCol w:w="3826"/>
        <w:gridCol w:w="1385"/>
        <w:gridCol w:w="1276"/>
        <w:gridCol w:w="1305"/>
        <w:gridCol w:w="1757"/>
      </w:tblGrid>
      <w:tr w:rsidR="00362FA6" w:rsidRPr="00EE59FF" w:rsidTr="00E60477">
        <w:trPr>
          <w:trHeight w:val="462"/>
        </w:trPr>
        <w:tc>
          <w:tcPr>
            <w:tcW w:w="3826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E59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Кызматчы сөздөр</w:t>
            </w:r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36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E59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Жандооч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-105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E59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Байламта 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E59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Бөлүкчө 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 w:firstLine="32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E59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Модаль сөздөр </w:t>
            </w:r>
          </w:p>
        </w:tc>
      </w:tr>
      <w:tr w:rsidR="00362FA6" w:rsidRPr="00EE59FF" w:rsidTr="00E60477">
        <w:trPr>
          <w:trHeight w:val="279"/>
        </w:trPr>
        <w:tc>
          <w:tcPr>
            <w:tcW w:w="3826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EE59F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ky-KG"/>
              </w:rPr>
              <w:t xml:space="preserve">аркылуу, бою, </w:t>
            </w:r>
            <w:r w:rsidRPr="00EE5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y-KG" w:eastAsia="ru-RU"/>
              </w:rPr>
              <w:t xml:space="preserve">карай, </w:t>
            </w:r>
            <w:r w:rsidRPr="00EE5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y-KG"/>
              </w:rPr>
              <w:t>карат</w:t>
            </w:r>
            <w:r w:rsidRPr="00EE5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y-KG"/>
              </w:rPr>
              <w:t>а</w:t>
            </w:r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  <w:tr w:rsidR="00362FA6" w:rsidRPr="00EE59FF" w:rsidTr="00E60477">
        <w:trPr>
          <w:trHeight w:val="885"/>
        </w:trPr>
        <w:tc>
          <w:tcPr>
            <w:tcW w:w="3826" w:type="dxa"/>
          </w:tcPr>
          <w:p w:rsidR="00362FA6" w:rsidRPr="00EE59FF" w:rsidRDefault="00362FA6" w:rsidP="00E60477">
            <w:pPr>
              <w:pStyle w:val="book-paragraph"/>
              <w:shd w:val="clear" w:color="auto" w:fill="FFFFFF"/>
              <w:tabs>
                <w:tab w:val="left" w:pos="316"/>
              </w:tabs>
              <w:spacing w:line="276" w:lineRule="auto"/>
              <w:ind w:left="316"/>
              <w:rPr>
                <w:lang w:val="ky-KG"/>
              </w:rPr>
            </w:pPr>
            <w:r w:rsidRPr="00EE59FF">
              <w:rPr>
                <w:b/>
                <w:bCs/>
                <w:i/>
                <w:iCs/>
                <w:lang w:val="ky-KG"/>
              </w:rPr>
              <w:t xml:space="preserve">дейре, караганда, </w:t>
            </w:r>
            <w:r w:rsidRPr="00EE59FF">
              <w:rPr>
                <w:rFonts w:eastAsiaTheme="minorEastAsia"/>
                <w:b/>
                <w:bCs/>
                <w:i/>
                <w:iCs/>
                <w:noProof/>
              </w:rPr>
              <w:t>бойлоп</w:t>
            </w:r>
          </w:p>
          <w:p w:rsidR="00362FA6" w:rsidRPr="00EE59FF" w:rsidRDefault="00362FA6" w:rsidP="00E60477">
            <w:pPr>
              <w:pStyle w:val="book-paragraph"/>
              <w:shd w:val="clear" w:color="auto" w:fill="FFFFFF"/>
              <w:tabs>
                <w:tab w:val="left" w:pos="316"/>
              </w:tabs>
              <w:spacing w:before="0" w:beforeAutospacing="0" w:after="0" w:afterAutospacing="0" w:line="276" w:lineRule="auto"/>
              <w:ind w:left="316"/>
              <w:rPr>
                <w:lang w:val="ky-KG"/>
              </w:rPr>
            </w:pPr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  <w:tr w:rsidR="00362FA6" w:rsidRPr="00EE59FF" w:rsidTr="00E60477">
        <w:trPr>
          <w:trHeight w:val="885"/>
        </w:trPr>
        <w:tc>
          <w:tcPr>
            <w:tcW w:w="3826" w:type="dxa"/>
          </w:tcPr>
          <w:p w:rsidR="00362FA6" w:rsidRPr="00EE59FF" w:rsidRDefault="00362FA6" w:rsidP="00E60477">
            <w:pPr>
              <w:pStyle w:val="book-paragraph"/>
              <w:shd w:val="clear" w:color="auto" w:fill="FFFFFF"/>
              <w:tabs>
                <w:tab w:val="left" w:pos="316"/>
              </w:tabs>
              <w:spacing w:line="276" w:lineRule="auto"/>
              <w:ind w:left="316"/>
              <w:rPr>
                <w:b/>
                <w:bCs/>
                <w:i/>
                <w:iCs/>
                <w:lang w:val="ky-KG"/>
              </w:rPr>
            </w:pPr>
            <w:r w:rsidRPr="00EE59FF">
              <w:rPr>
                <w:b/>
                <w:bCs/>
                <w:i/>
                <w:iCs/>
                <w:lang w:val="ky-KG"/>
              </w:rPr>
              <w:t>арийне, балким, сыягы, , чындыгында, ырас</w:t>
            </w:r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  <w:tr w:rsidR="00362FA6" w:rsidRPr="00EE59FF" w:rsidTr="00E60477">
        <w:trPr>
          <w:trHeight w:val="294"/>
        </w:trPr>
        <w:tc>
          <w:tcPr>
            <w:tcW w:w="3826" w:type="dxa"/>
          </w:tcPr>
          <w:p w:rsidR="00362FA6" w:rsidRPr="00EE59FF" w:rsidRDefault="00362FA6" w:rsidP="00E60477">
            <w:pPr>
              <w:pStyle w:val="book-paragraph"/>
              <w:shd w:val="clear" w:color="auto" w:fill="FFFFFF"/>
              <w:tabs>
                <w:tab w:val="left" w:pos="316"/>
              </w:tabs>
              <w:spacing w:line="276" w:lineRule="auto"/>
              <w:ind w:left="316"/>
              <w:rPr>
                <w:b/>
                <w:bCs/>
                <w:i/>
                <w:iCs/>
                <w:lang w:val="ky-KG"/>
              </w:rPr>
            </w:pPr>
            <w:proofErr w:type="spellStart"/>
            <w:r w:rsidRPr="00EE59FF">
              <w:rPr>
                <w:b/>
                <w:bCs/>
                <w:i/>
                <w:iCs/>
              </w:rPr>
              <w:t>гана</w:t>
            </w:r>
            <w:proofErr w:type="spellEnd"/>
            <w:r w:rsidRPr="00EE59FF">
              <w:rPr>
                <w:b/>
                <w:bCs/>
                <w:i/>
                <w:iCs/>
              </w:rPr>
              <w:t xml:space="preserve">, эле, </w:t>
            </w:r>
            <w:proofErr w:type="spellStart"/>
            <w:r w:rsidRPr="00EE59FF">
              <w:rPr>
                <w:b/>
                <w:bCs/>
                <w:i/>
                <w:iCs/>
              </w:rPr>
              <w:t>ээ</w:t>
            </w:r>
            <w:proofErr w:type="spellEnd"/>
            <w:r w:rsidRPr="00EE59F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EE59FF">
              <w:rPr>
                <w:b/>
                <w:bCs/>
                <w:i/>
                <w:iCs/>
              </w:rPr>
              <w:t>ыя</w:t>
            </w:r>
            <w:proofErr w:type="spellEnd"/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  <w:tr w:rsidR="00362FA6" w:rsidRPr="00EE59FF" w:rsidTr="00E60477">
        <w:trPr>
          <w:trHeight w:val="311"/>
        </w:trPr>
        <w:tc>
          <w:tcPr>
            <w:tcW w:w="3826" w:type="dxa"/>
          </w:tcPr>
          <w:p w:rsidR="00362FA6" w:rsidRPr="00EE59FF" w:rsidRDefault="00362FA6" w:rsidP="00E60477">
            <w:pPr>
              <w:pStyle w:val="book-paragraph"/>
              <w:shd w:val="clear" w:color="auto" w:fill="FFFFFF"/>
              <w:tabs>
                <w:tab w:val="left" w:pos="316"/>
              </w:tabs>
              <w:spacing w:line="276" w:lineRule="auto"/>
              <w:ind w:left="316"/>
              <w:rPr>
                <w:b/>
                <w:bCs/>
                <w:i/>
                <w:iCs/>
                <w:lang w:val="ky-KG"/>
              </w:rPr>
            </w:pPr>
            <w:r w:rsidRPr="00EE59FF">
              <w:rPr>
                <w:b/>
                <w:bCs/>
                <w:i/>
                <w:iCs/>
                <w:lang w:val="ky-KG"/>
              </w:rPr>
              <w:t xml:space="preserve">өтө, абдан, эң, түк, өңчөй, </w:t>
            </w:r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  <w:tr w:rsidR="00362FA6" w:rsidRPr="00EE59FF" w:rsidTr="00E60477">
        <w:trPr>
          <w:trHeight w:val="574"/>
        </w:trPr>
        <w:tc>
          <w:tcPr>
            <w:tcW w:w="3826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59F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кийин, көр ,  мурун, соң, </w:t>
            </w:r>
          </w:p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  <w:tr w:rsidR="00362FA6" w:rsidRPr="00EE59FF" w:rsidTr="00E60477">
        <w:trPr>
          <w:trHeight w:val="574"/>
        </w:trPr>
        <w:tc>
          <w:tcPr>
            <w:tcW w:w="3826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EE5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y-KG"/>
              </w:rPr>
              <w:t>сөзсүз, чыгар, окшойт, өңдөнөт,</w:t>
            </w:r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  <w:tr w:rsidR="00362FA6" w:rsidRPr="00EE59FF" w:rsidTr="00E60477">
        <w:trPr>
          <w:trHeight w:val="279"/>
        </w:trPr>
        <w:tc>
          <w:tcPr>
            <w:tcW w:w="3826" w:type="dxa"/>
          </w:tcPr>
          <w:p w:rsidR="00362FA6" w:rsidRPr="00EE59FF" w:rsidRDefault="00362FA6" w:rsidP="00E60477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EE5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а, ары, </w:t>
            </w:r>
            <w:proofErr w:type="spellStart"/>
            <w:r w:rsidRPr="00EE5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болбосо</w:t>
            </w:r>
            <w:proofErr w:type="spellEnd"/>
            <w:r w:rsidRPr="00EE5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  <w:tr w:rsidR="00362FA6" w:rsidRPr="00EE59FF" w:rsidTr="00E60477">
        <w:trPr>
          <w:trHeight w:val="279"/>
        </w:trPr>
        <w:tc>
          <w:tcPr>
            <w:tcW w:w="3826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EE59F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ky-KG"/>
              </w:rPr>
              <w:t>сыяктуу, тууралуу, жөнүндө, бойдон,</w:t>
            </w:r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  <w:tr w:rsidR="00362FA6" w:rsidRPr="00EE59FF" w:rsidTr="00E60477">
        <w:trPr>
          <w:trHeight w:val="279"/>
        </w:trPr>
        <w:tc>
          <w:tcPr>
            <w:tcW w:w="3826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ky-KG"/>
              </w:rPr>
            </w:pPr>
            <w:r w:rsidRPr="00EE5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y-KG" w:eastAsia="ru-RU"/>
              </w:rPr>
              <w:t>чымкый, ого бетер, ылгый,</w:t>
            </w:r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  <w:tr w:rsidR="00362FA6" w:rsidRPr="00EE59FF" w:rsidTr="00E60477">
        <w:trPr>
          <w:trHeight w:val="279"/>
        </w:trPr>
        <w:tc>
          <w:tcPr>
            <w:tcW w:w="3826" w:type="dxa"/>
          </w:tcPr>
          <w:p w:rsidR="00362FA6" w:rsidRPr="00EE59FF" w:rsidRDefault="00362FA6" w:rsidP="00E60477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y-KG" w:eastAsia="ru-RU"/>
              </w:rPr>
            </w:pPr>
            <w:r w:rsidRPr="00EE5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y-KG"/>
              </w:rPr>
              <w:t>шексиз, керек, тийиш, көрүнөт,</w:t>
            </w:r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  <w:tr w:rsidR="00362FA6" w:rsidRPr="00EE59FF" w:rsidTr="00E60477">
        <w:trPr>
          <w:trHeight w:val="279"/>
        </w:trPr>
        <w:tc>
          <w:tcPr>
            <w:tcW w:w="3826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ky-KG"/>
              </w:rPr>
            </w:pPr>
            <w:r w:rsidRPr="00EE59F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ky-KG"/>
              </w:rPr>
              <w:t>боюнча, өңдүү, сайын</w:t>
            </w:r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  <w:tr w:rsidR="00362FA6" w:rsidRPr="00EE59FF" w:rsidTr="00E60477">
        <w:trPr>
          <w:trHeight w:val="279"/>
        </w:trPr>
        <w:tc>
          <w:tcPr>
            <w:tcW w:w="3826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ky-KG"/>
              </w:rPr>
            </w:pPr>
            <w:r w:rsidRPr="00EE5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бирок,  </w:t>
            </w:r>
            <w:proofErr w:type="spellStart"/>
            <w:r w:rsidRPr="00EE5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жана</w:t>
            </w:r>
            <w:proofErr w:type="spellEnd"/>
            <w:r w:rsidRPr="00EE5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E5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мейли</w:t>
            </w:r>
            <w:proofErr w:type="spellEnd"/>
            <w:r w:rsidRPr="00EE5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E5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менен</w:t>
            </w:r>
            <w:proofErr w:type="spellEnd"/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  <w:tr w:rsidR="00362FA6" w:rsidRPr="00EE59FF" w:rsidTr="00E60477">
        <w:trPr>
          <w:trHeight w:val="311"/>
        </w:trPr>
        <w:tc>
          <w:tcPr>
            <w:tcW w:w="3826" w:type="dxa"/>
          </w:tcPr>
          <w:p w:rsidR="00362FA6" w:rsidRPr="00EE59FF" w:rsidRDefault="00362FA6" w:rsidP="00E60477">
            <w:pPr>
              <w:pStyle w:val="book-paragraph"/>
              <w:shd w:val="clear" w:color="auto" w:fill="FFFFFF"/>
              <w:tabs>
                <w:tab w:val="left" w:pos="316"/>
              </w:tabs>
              <w:spacing w:line="276" w:lineRule="auto"/>
              <w:ind w:left="316"/>
              <w:rPr>
                <w:lang w:val="ky-KG"/>
              </w:rPr>
            </w:pPr>
            <w:proofErr w:type="spellStart"/>
            <w:r w:rsidRPr="00EE59FF">
              <w:rPr>
                <w:b/>
                <w:bCs/>
                <w:i/>
                <w:iCs/>
              </w:rPr>
              <w:t>ошол</w:t>
            </w:r>
            <w:proofErr w:type="spellEnd"/>
            <w:r w:rsidRPr="00EE59F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E59FF">
              <w:rPr>
                <w:b/>
                <w:bCs/>
                <w:i/>
                <w:iCs/>
              </w:rPr>
              <w:t>себептуу</w:t>
            </w:r>
            <w:proofErr w:type="spellEnd"/>
            <w:r w:rsidRPr="00EE59F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EE59FF">
              <w:rPr>
                <w:b/>
                <w:bCs/>
                <w:i/>
                <w:iCs/>
              </w:rPr>
              <w:t>ошондой</w:t>
            </w:r>
            <w:proofErr w:type="spellEnd"/>
            <w:r w:rsidRPr="00EE59F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E59FF">
              <w:rPr>
                <w:b/>
                <w:bCs/>
                <w:i/>
                <w:iCs/>
              </w:rPr>
              <w:t>болгону</w:t>
            </w:r>
            <w:proofErr w:type="spellEnd"/>
            <w:r w:rsidRPr="00EE59F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E59FF">
              <w:rPr>
                <w:b/>
                <w:bCs/>
                <w:i/>
                <w:iCs/>
              </w:rPr>
              <w:t>менен</w:t>
            </w:r>
            <w:proofErr w:type="spellEnd"/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  <w:tr w:rsidR="00362FA6" w:rsidRPr="00EE59FF" w:rsidTr="00E60477">
        <w:trPr>
          <w:trHeight w:val="557"/>
        </w:trPr>
        <w:tc>
          <w:tcPr>
            <w:tcW w:w="3826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EE59F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бойлой, ката, көздөй</w:t>
            </w:r>
          </w:p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  <w:tr w:rsidR="00362FA6" w:rsidRPr="00EE59FF" w:rsidTr="00E60477">
        <w:trPr>
          <w:trHeight w:val="557"/>
        </w:trPr>
        <w:tc>
          <w:tcPr>
            <w:tcW w:w="3826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EE5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y-KG"/>
              </w:rPr>
              <w:t>имиш, дейм, ооба, кана.</w:t>
            </w:r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  <w:tr w:rsidR="00362FA6" w:rsidRPr="00EE59FF" w:rsidTr="00E60477">
        <w:trPr>
          <w:trHeight w:val="869"/>
        </w:trPr>
        <w:tc>
          <w:tcPr>
            <w:tcW w:w="3826" w:type="dxa"/>
          </w:tcPr>
          <w:p w:rsidR="00362FA6" w:rsidRPr="00EE59FF" w:rsidRDefault="00362FA6" w:rsidP="00E60477">
            <w:pPr>
              <w:pStyle w:val="book-paragraph"/>
              <w:shd w:val="clear" w:color="auto" w:fill="FFFFFF"/>
              <w:tabs>
                <w:tab w:val="left" w:pos="316"/>
              </w:tabs>
              <w:spacing w:line="276" w:lineRule="auto"/>
              <w:ind w:left="316"/>
              <w:rPr>
                <w:b/>
                <w:bCs/>
                <w:i/>
                <w:iCs/>
                <w:lang w:val="ky-KG"/>
              </w:rPr>
            </w:pPr>
            <w:r w:rsidRPr="00EE59FF">
              <w:rPr>
                <w:b/>
                <w:bCs/>
                <w:i/>
                <w:iCs/>
                <w:lang w:val="ky-KG"/>
              </w:rPr>
              <w:lastRenderedPageBreak/>
              <w:t>дегеле, тим эле, жөн эле</w:t>
            </w:r>
          </w:p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  <w:tr w:rsidR="00362FA6" w:rsidRPr="00EE59FF" w:rsidTr="00E60477">
        <w:trPr>
          <w:trHeight w:val="279"/>
        </w:trPr>
        <w:tc>
          <w:tcPr>
            <w:tcW w:w="3826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ky-KG"/>
              </w:rPr>
            </w:pPr>
            <w:r w:rsidRPr="00EE59F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дагы, так, как, куду</w:t>
            </w:r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  <w:tr w:rsidR="00362FA6" w:rsidRPr="00EE59FF" w:rsidTr="00E60477">
        <w:trPr>
          <w:trHeight w:val="279"/>
        </w:trPr>
        <w:tc>
          <w:tcPr>
            <w:tcW w:w="3826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EE59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y-KG"/>
              </w:rPr>
              <w:t>мүмкүң, ыктымал, чамасы, болжолу,</w:t>
            </w:r>
          </w:p>
        </w:tc>
        <w:tc>
          <w:tcPr>
            <w:tcW w:w="1385" w:type="dxa"/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362FA6" w:rsidRPr="00EE59FF" w:rsidRDefault="00362FA6" w:rsidP="00E60477">
            <w:pPr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</w:tr>
    </w:tbl>
    <w:p w:rsidR="00362FA6" w:rsidRPr="00EE59FF" w:rsidRDefault="00362FA6" w:rsidP="00362FA6">
      <w:pPr>
        <w:ind w:left="175" w:hanging="175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97FF4"/>
    <w:multiLevelType w:val="hybridMultilevel"/>
    <w:tmpl w:val="78B8A1E2"/>
    <w:lvl w:ilvl="0" w:tplc="F5D47C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803"/>
    <w:rsid w:val="00120803"/>
    <w:rsid w:val="001D5E97"/>
    <w:rsid w:val="00362FA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E9DAC-DE27-4D40-A599-5F81B470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A6"/>
    <w:pPr>
      <w:spacing w:after="200" w:line="276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FA6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62FA6"/>
    <w:pPr>
      <w:ind w:left="720"/>
      <w:contextualSpacing/>
    </w:pPr>
    <w:rPr>
      <w:lang w:eastAsia="zh-CN"/>
    </w:rPr>
  </w:style>
  <w:style w:type="paragraph" w:customStyle="1" w:styleId="book-paragraph">
    <w:name w:val="book-paragraph"/>
    <w:basedOn w:val="a"/>
    <w:rsid w:val="0036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SPecialiST RePack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2024-03-17T12:52:00Z</dcterms:created>
  <dcterms:modified xsi:type="dcterms:W3CDTF">2024-03-17T12:52:00Z</dcterms:modified>
</cp:coreProperties>
</file>